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</w:t>
      </w:r>
      <w:r>
        <w:rPr>
          <w:rFonts w:hint="eastAsia" w:eastAsia="仿宋_GB2312"/>
          <w:sz w:val="32"/>
          <w:szCs w:val="32"/>
        </w:rPr>
        <w:t>2</w:t>
      </w:r>
    </w:p>
    <w:p>
      <w:pPr>
        <w:jc w:val="lef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/>
          <w:bCs/>
          <w:sz w:val="52"/>
          <w:szCs w:val="52"/>
        </w:rPr>
        <w:t xml:space="preserve">                        </w:t>
      </w:r>
      <w:r>
        <w:drawing>
          <wp:inline distT="0" distB="0" distL="114300" distR="114300">
            <wp:extent cx="1326515" cy="1297305"/>
            <wp:effectExtent l="0" t="0" r="6985" b="17145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202</w:t>
      </w:r>
      <w:r>
        <w:rPr>
          <w:rFonts w:hint="eastAsia"/>
          <w:b/>
          <w:bCs/>
          <w:sz w:val="52"/>
          <w:szCs w:val="52"/>
        </w:rPr>
        <w:t>4</w:t>
      </w:r>
      <w:r>
        <w:rPr>
          <w:b/>
          <w:bCs/>
          <w:sz w:val="52"/>
          <w:szCs w:val="52"/>
        </w:rPr>
        <w:t>年度扬州市社科研究课题</w:t>
      </w:r>
    </w:p>
    <w:p>
      <w:pPr>
        <w:jc w:val="center"/>
        <w:rPr>
          <w:rFonts w:eastAsia="仿宋_GB2312"/>
          <w:sz w:val="30"/>
        </w:rPr>
      </w:pPr>
      <w:r>
        <w:rPr>
          <w:b/>
          <w:bCs/>
          <w:sz w:val="44"/>
        </w:rPr>
        <w:t>（</w:t>
      </w:r>
      <w:r>
        <w:rPr>
          <w:rFonts w:hint="eastAsia"/>
          <w:b/>
          <w:bCs/>
          <w:sz w:val="44"/>
        </w:rPr>
        <w:t>“扬州工”文化</w:t>
      </w:r>
      <w:r>
        <w:rPr>
          <w:b/>
          <w:bCs/>
          <w:sz w:val="44"/>
        </w:rPr>
        <w:t>专项）</w:t>
      </w:r>
    </w:p>
    <w:p>
      <w:pPr>
        <w:rPr>
          <w:rFonts w:eastAsia="仿宋_GB2312"/>
          <w:sz w:val="30"/>
        </w:rPr>
      </w:pPr>
    </w:p>
    <w:p>
      <w:pPr>
        <w:jc w:val="center"/>
        <w:rPr>
          <w:b/>
          <w:bCs/>
          <w:w w:val="80"/>
          <w:sz w:val="84"/>
        </w:rPr>
      </w:pPr>
      <w:r>
        <w:rPr>
          <w:b/>
          <w:bCs/>
          <w:w w:val="80"/>
          <w:sz w:val="84"/>
        </w:rPr>
        <w:t>申  报  表</w:t>
      </w:r>
    </w:p>
    <w:p>
      <w:pPr>
        <w:rPr>
          <w:rFonts w:eastAsia="仿宋_GB2312"/>
          <w:sz w:val="30"/>
        </w:rPr>
      </w:pPr>
    </w:p>
    <w:p>
      <w:pPr>
        <w:spacing w:line="500" w:lineRule="exact"/>
        <w:rPr>
          <w:rFonts w:eastAsia="仿宋_GB2312"/>
          <w:sz w:val="30"/>
        </w:rPr>
      </w:pPr>
    </w:p>
    <w:p>
      <w:pPr>
        <w:spacing w:line="500" w:lineRule="exact"/>
        <w:ind w:firstLine="960" w:firstLine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课  题  名  称</w:t>
      </w:r>
    </w:p>
    <w:p>
      <w:pPr>
        <w:spacing w:line="500" w:lineRule="exact"/>
        <w:ind w:firstLine="1860" w:firstLineChars="300"/>
        <w:rPr>
          <w:rFonts w:eastAsia="仿宋_GB2312"/>
          <w:sz w:val="32"/>
          <w:szCs w:val="32"/>
        </w:rPr>
      </w:pPr>
      <w:r>
        <w:rPr>
          <w:rFonts w:eastAsia="仿宋_GB2312"/>
          <w:spacing w:val="15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17780</wp:posOffset>
                </wp:positionV>
                <wp:extent cx="2857500" cy="0"/>
                <wp:effectExtent l="0" t="5080" r="0" b="444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pt;margin-top:1.4pt;height:0pt;width:225pt;z-index:251659264;mso-width-relative:page;mso-height-relative:page;" filled="f" stroked="t" coordsize="21600,21600" o:gfxdata="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/KOL3TAAAABwEAAA8AAAAAAAAAAQAgAAAAIgAAAGRycy9kb3ducmV2LnhtbFBLAQIUABQAAAAI&#10;AIdO4kDUQA4x8gEAAOgDAAAOAAAAAAAAAAEAIAAAACI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32"/>
          <w:szCs w:val="32"/>
        </w:rPr>
        <w:t xml:space="preserve">       </w:t>
      </w:r>
    </w:p>
    <w:p>
      <w:pPr>
        <w:spacing w:line="500" w:lineRule="exact"/>
        <w:ind w:firstLine="960" w:firstLine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课 题 负 责 人</w:t>
      </w:r>
    </w:p>
    <w:p>
      <w:pPr>
        <w:spacing w:line="500" w:lineRule="exact"/>
        <w:ind w:firstLine="1860" w:firstLineChars="300"/>
        <w:rPr>
          <w:rFonts w:eastAsia="仿宋_GB2312"/>
          <w:sz w:val="32"/>
          <w:szCs w:val="32"/>
        </w:rPr>
      </w:pPr>
      <w:r>
        <w:rPr>
          <w:rFonts w:eastAsia="仿宋_GB2312"/>
          <w:spacing w:val="15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15240</wp:posOffset>
                </wp:positionV>
                <wp:extent cx="2857500" cy="0"/>
                <wp:effectExtent l="0" t="5080" r="0" b="444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pt;margin-top:1.2pt;height:0pt;width:225pt;z-index:251660288;mso-width-relative:page;mso-height-relative:page;" filled="f" stroked="t" coordsize="21600,21600" o:gfxdata="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vKC4f1QAAAAcBAAAPAAAAAAAAAAEAIAAAACIAAABkcnMvZG93bnJldi54bWxQSwECFAAUAAAA&#10;CACHTuJAzNIxs/EBAADmAwAADgAAAAAAAAABACAAAAAk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32"/>
          <w:szCs w:val="32"/>
        </w:rPr>
        <w:t xml:space="preserve">       </w:t>
      </w:r>
    </w:p>
    <w:p>
      <w:pPr>
        <w:spacing w:line="500" w:lineRule="exact"/>
        <w:ind w:firstLine="960" w:firstLine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负责人所在单位</w:t>
      </w:r>
    </w:p>
    <w:p>
      <w:pPr>
        <w:spacing w:line="500" w:lineRule="exact"/>
        <w:ind w:firstLine="1860" w:firstLineChars="300"/>
        <w:rPr>
          <w:rFonts w:eastAsia="仿宋_GB2312"/>
          <w:sz w:val="32"/>
          <w:szCs w:val="32"/>
        </w:rPr>
      </w:pPr>
      <w:r>
        <w:rPr>
          <w:rFonts w:eastAsia="仿宋_GB2312"/>
          <w:spacing w:val="15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6985</wp:posOffset>
                </wp:positionV>
                <wp:extent cx="2857500" cy="0"/>
                <wp:effectExtent l="0" t="5080" r="0" b="444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pt;margin-top:0.55pt;height:0pt;width:225pt;z-index:251661312;mso-width-relative:page;mso-height-relative:page;" filled="f" stroked="t" coordsize="21600,21600" o:gfxdata="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vX6a3TAAAABwEAAA8AAAAAAAAAAQAgAAAAIgAAAGRycy9kb3ducmV2LnhtbFBLAQIUABQAAAAI&#10;AIdO4kCdVBXn8gEAAOYDAAAOAAAAAAAAAAEAIAAAACI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 （盖章）</w:t>
      </w:r>
      <w:r>
        <w:rPr>
          <w:rFonts w:eastAsia="仿宋_GB2312"/>
          <w:sz w:val="32"/>
          <w:szCs w:val="32"/>
        </w:rPr>
        <w:t xml:space="preserve"> </w:t>
      </w:r>
    </w:p>
    <w:p>
      <w:pPr>
        <w:spacing w:line="500" w:lineRule="exact"/>
        <w:ind w:firstLine="960" w:firstLine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312420</wp:posOffset>
                </wp:positionV>
                <wp:extent cx="2857500" cy="0"/>
                <wp:effectExtent l="0" t="5080" r="0" b="444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pt;margin-top:24.6pt;height:0pt;width:225pt;z-index:251662336;mso-width-relative:page;mso-height-relative:page;" filled="f" stroked="t" coordsize="21600,21600" o:gfxdata="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i/rXjXAAAACQEAAA8AAAAAAAAAAQAgAAAAIgAAAGRycy9kb3ducmV2LnhtbFBLAQIUABQA&#10;AAAIAIdO4kAwSa6m8QEAAOYDAAAOAAAAAAAAAAEAIAAAACY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32"/>
          <w:szCs w:val="32"/>
        </w:rPr>
        <w:t>填  表  日  期</w:t>
      </w: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扬州市哲学社会科学界联合会</w:t>
      </w:r>
    </w:p>
    <w:p>
      <w:pPr>
        <w:spacing w:line="460" w:lineRule="exact"/>
        <w:jc w:val="center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2024年4月</w:t>
      </w:r>
    </w:p>
    <w:p>
      <w:pPr>
        <w:pStyle w:val="2"/>
      </w:pPr>
    </w:p>
    <w:p>
      <w:pPr>
        <w:rPr>
          <w:rFonts w:eastAsia="仿宋_GB2312"/>
          <w:sz w:val="30"/>
        </w:rPr>
      </w:pP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申请者的承诺：</w:t>
      </w:r>
    </w:p>
    <w:p>
      <w:pPr>
        <w:ind w:firstLine="700" w:firstLineChars="25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ind w:firstLine="700" w:firstLineChars="2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我对本人填写的本表各项内容的真实性负责，保证没有知识产权的争议。恪守学术规范和科研诚信。如获立项，我承诺以本表为有约束力的协议，遵守扬州市哲学社会科学界联合会的有关规定，按计划认真开展研究工作，取得预期研究成果。扬州市哲学社会科学界联合会有权使用本表所有数据和资料。</w:t>
      </w:r>
    </w:p>
    <w:p>
      <w:pPr>
        <w:ind w:firstLine="700" w:firstLineChars="2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</w:p>
    <w:p>
      <w:pPr>
        <w:ind w:firstLine="700" w:firstLineChars="2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</w:p>
    <w:p>
      <w:pPr>
        <w:pStyle w:val="2"/>
        <w:rPr>
          <w:rFonts w:ascii="Times New Roman" w:hAnsi="Times New Roman" w:cs="Times New Roman"/>
        </w:rPr>
      </w:pPr>
    </w:p>
    <w:p>
      <w:pPr>
        <w:ind w:firstLine="420"/>
        <w:rPr>
          <w:rFonts w:eastAsia="仿宋_GB2312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rFonts w:eastAsia="仿宋_GB2312"/>
          <w:sz w:val="28"/>
          <w:szCs w:val="28"/>
        </w:rPr>
        <w:t xml:space="preserve">  申请者（签字）：</w:t>
      </w:r>
    </w:p>
    <w:p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年   月    日</w:t>
      </w:r>
    </w:p>
    <w:p>
      <w:pPr>
        <w:spacing w:line="560" w:lineRule="exact"/>
        <w:ind w:firstLine="600" w:firstLineChars="200"/>
        <w:rPr>
          <w:rFonts w:eastAsia="仿宋_GB2312"/>
          <w:sz w:val="30"/>
        </w:rPr>
      </w:pPr>
    </w:p>
    <w:p>
      <w:pPr>
        <w:spacing w:line="560" w:lineRule="exact"/>
        <w:ind w:firstLine="600" w:firstLineChars="200"/>
        <w:rPr>
          <w:rFonts w:eastAsia="仿宋_GB2312"/>
          <w:sz w:val="30"/>
        </w:rPr>
      </w:pPr>
    </w:p>
    <w:p>
      <w:pPr>
        <w:spacing w:line="560" w:lineRule="exact"/>
        <w:ind w:firstLine="600" w:firstLineChars="200"/>
        <w:rPr>
          <w:rFonts w:eastAsia="仿宋_GB2312"/>
          <w:sz w:val="30"/>
        </w:rPr>
      </w:pPr>
    </w:p>
    <w:p>
      <w:pPr>
        <w:spacing w:line="560" w:lineRule="exact"/>
        <w:ind w:firstLine="600" w:firstLineChars="200"/>
        <w:rPr>
          <w:rFonts w:eastAsia="仿宋_GB2312"/>
          <w:sz w:val="30"/>
        </w:rPr>
      </w:pPr>
    </w:p>
    <w:p>
      <w:pPr>
        <w:spacing w:line="560" w:lineRule="exact"/>
        <w:ind w:firstLine="600" w:firstLineChars="200"/>
        <w:rPr>
          <w:rFonts w:eastAsia="仿宋_GB2312"/>
          <w:sz w:val="30"/>
        </w:rPr>
      </w:pPr>
    </w:p>
    <w:p>
      <w:pPr>
        <w:spacing w:line="560" w:lineRule="exact"/>
        <w:rPr>
          <w:rFonts w:eastAsia="黑体"/>
          <w:bCs/>
          <w:sz w:val="30"/>
        </w:rPr>
      </w:pPr>
    </w:p>
    <w:p>
      <w:pPr>
        <w:spacing w:line="560" w:lineRule="exact"/>
        <w:rPr>
          <w:rFonts w:eastAsia="黑体"/>
          <w:bCs/>
          <w:sz w:val="30"/>
        </w:rPr>
      </w:pPr>
    </w:p>
    <w:p>
      <w:pPr>
        <w:pStyle w:val="2"/>
        <w:rPr>
          <w:rFonts w:ascii="Times New Roman" w:hAnsi="Times New Roman" w:eastAsia="黑体" w:cs="Times New Roman"/>
          <w:sz w:val="30"/>
        </w:rPr>
      </w:pPr>
    </w:p>
    <w:p>
      <w:pPr>
        <w:spacing w:line="560" w:lineRule="exact"/>
        <w:rPr>
          <w:rFonts w:eastAsia="黑体"/>
          <w:bCs/>
          <w:sz w:val="30"/>
        </w:rPr>
      </w:pPr>
    </w:p>
    <w:p>
      <w:pPr>
        <w:numPr>
          <w:ilvl w:val="0"/>
          <w:numId w:val="1"/>
        </w:numPr>
        <w:spacing w:line="560" w:lineRule="exact"/>
        <w:rPr>
          <w:rFonts w:eastAsia="黑体"/>
          <w:bCs/>
          <w:sz w:val="30"/>
        </w:rPr>
      </w:pPr>
      <w:r>
        <w:rPr>
          <w:rFonts w:eastAsia="黑体"/>
          <w:bCs/>
          <w:sz w:val="30"/>
        </w:rPr>
        <w:t>课题组成员</w:t>
      </w:r>
    </w:p>
    <w:p>
      <w:pPr>
        <w:pStyle w:val="2"/>
      </w:pPr>
    </w:p>
    <w:tbl>
      <w:tblPr>
        <w:tblStyle w:val="3"/>
        <w:tblW w:w="8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52"/>
        <w:gridCol w:w="516"/>
        <w:gridCol w:w="1435"/>
        <w:gridCol w:w="457"/>
        <w:gridCol w:w="1088"/>
        <w:gridCol w:w="119"/>
        <w:gridCol w:w="876"/>
        <w:gridCol w:w="44"/>
        <w:gridCol w:w="1126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68" w:type="dxa"/>
            <w:gridSpan w:val="11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课 题 负 责 人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54" w:type="dxa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姓名</w:t>
            </w:r>
          </w:p>
        </w:tc>
        <w:tc>
          <w:tcPr>
            <w:tcW w:w="1951" w:type="dxa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性别</w:t>
            </w:r>
          </w:p>
        </w:tc>
        <w:tc>
          <w:tcPr>
            <w:tcW w:w="1207" w:type="dxa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20" w:type="dxa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出生年月</w:t>
            </w:r>
          </w:p>
        </w:tc>
        <w:tc>
          <w:tcPr>
            <w:tcW w:w="2879" w:type="dxa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54" w:type="dxa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行政</w:t>
            </w:r>
            <w:r>
              <w:rPr>
                <w:rFonts w:eastAsia="仿宋_GB2312"/>
                <w:sz w:val="30"/>
              </w:rPr>
              <w:t>职务</w:t>
            </w:r>
          </w:p>
        </w:tc>
        <w:tc>
          <w:tcPr>
            <w:tcW w:w="3615" w:type="dxa"/>
            <w:gridSpan w:val="5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76" w:type="dxa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学历</w:t>
            </w:r>
          </w:p>
        </w:tc>
        <w:tc>
          <w:tcPr>
            <w:tcW w:w="2923" w:type="dxa"/>
            <w:gridSpan w:val="3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554" w:type="dxa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专业职称</w:t>
            </w:r>
          </w:p>
        </w:tc>
        <w:tc>
          <w:tcPr>
            <w:tcW w:w="3615" w:type="dxa"/>
            <w:gridSpan w:val="5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76" w:type="dxa"/>
          </w:tcPr>
          <w:p>
            <w:pPr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学位</w:t>
            </w:r>
          </w:p>
        </w:tc>
        <w:tc>
          <w:tcPr>
            <w:tcW w:w="292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54" w:type="dxa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工作单位</w:t>
            </w:r>
          </w:p>
        </w:tc>
        <w:tc>
          <w:tcPr>
            <w:tcW w:w="7414" w:type="dxa"/>
            <w:gridSpan w:val="9"/>
          </w:tcPr>
          <w:p>
            <w:pPr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68" w:type="dxa"/>
            <w:gridSpan w:val="11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课 题 组 成 员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姓  名</w:t>
            </w:r>
          </w:p>
        </w:tc>
        <w:tc>
          <w:tcPr>
            <w:tcW w:w="5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性别</w:t>
            </w:r>
          </w:p>
        </w:tc>
        <w:tc>
          <w:tcPr>
            <w:tcW w:w="143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出生年月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职务/职称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学历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学位</w:t>
            </w:r>
          </w:p>
        </w:tc>
        <w:tc>
          <w:tcPr>
            <w:tcW w:w="175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568" w:type="dxa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35" w:type="dxa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45" w:type="dxa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95" w:type="dxa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70" w:type="dxa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568" w:type="dxa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35" w:type="dxa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45" w:type="dxa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95" w:type="dxa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70" w:type="dxa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568" w:type="dxa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35" w:type="dxa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45" w:type="dxa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95" w:type="dxa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70" w:type="dxa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568" w:type="dxa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35" w:type="dxa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45" w:type="dxa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95" w:type="dxa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70" w:type="dxa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8" w:type="dxa"/>
            <w:gridSpan w:val="11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课 题 组 联 络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姓  名</w:t>
            </w:r>
          </w:p>
        </w:tc>
        <w:tc>
          <w:tcPr>
            <w:tcW w:w="354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电话\手机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548" w:type="dxa"/>
            <w:gridSpan w:val="5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918" w:type="dxa"/>
            <w:gridSpan w:val="5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548" w:type="dxa"/>
            <w:gridSpan w:val="5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918" w:type="dxa"/>
            <w:gridSpan w:val="5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</w:tbl>
    <w:p>
      <w:pPr>
        <w:rPr>
          <w:rFonts w:eastAsia="黑体"/>
          <w:bCs/>
          <w:sz w:val="30"/>
        </w:rPr>
      </w:pPr>
    </w:p>
    <w:p>
      <w:pPr>
        <w:pStyle w:val="2"/>
      </w:pPr>
    </w:p>
    <w:p>
      <w:pPr>
        <w:rPr>
          <w:rFonts w:eastAsia="黑体"/>
          <w:bCs/>
          <w:sz w:val="30"/>
        </w:rPr>
      </w:pPr>
    </w:p>
    <w:p>
      <w:pPr>
        <w:rPr>
          <w:rFonts w:eastAsia="黑体"/>
          <w:bCs/>
          <w:sz w:val="30"/>
        </w:rPr>
      </w:pPr>
      <w:r>
        <w:rPr>
          <w:rFonts w:eastAsia="黑体"/>
          <w:bCs/>
          <w:sz w:val="30"/>
        </w:rPr>
        <w:t>二、课题初步设计与论证</w:t>
      </w:r>
    </w:p>
    <w:tbl>
      <w:tblPr>
        <w:tblStyle w:val="3"/>
        <w:tblW w:w="90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7" w:hRule="atLeast"/>
          <w:jc w:val="center"/>
        </w:trPr>
        <w:tc>
          <w:tcPr>
            <w:tcW w:w="9049" w:type="dxa"/>
          </w:tcPr>
          <w:p>
            <w:pPr>
              <w:ind w:left="450" w:hanging="450" w:hangingChars="15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1、本课题的基本内容和研究重点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6" w:hRule="atLeast"/>
          <w:jc w:val="center"/>
        </w:trPr>
        <w:tc>
          <w:tcPr>
            <w:tcW w:w="9049" w:type="dxa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2、课题的创新之处、理论意义和实际意义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6" w:hRule="atLeast"/>
          <w:jc w:val="center"/>
        </w:trPr>
        <w:tc>
          <w:tcPr>
            <w:tcW w:w="9049" w:type="dxa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3、课题的应用范围及价值的估计</w:t>
            </w:r>
          </w:p>
        </w:tc>
      </w:tr>
    </w:tbl>
    <w:p>
      <w:pPr>
        <w:rPr>
          <w:rFonts w:eastAsia="黑体"/>
          <w:bCs/>
          <w:sz w:val="30"/>
        </w:rPr>
      </w:pPr>
    </w:p>
    <w:p>
      <w:pPr>
        <w:rPr>
          <w:rFonts w:eastAsia="黑体"/>
          <w:bCs/>
          <w:sz w:val="30"/>
        </w:rPr>
      </w:pPr>
    </w:p>
    <w:p>
      <w:pPr>
        <w:rPr>
          <w:rFonts w:eastAsia="黑体"/>
          <w:bCs/>
          <w:sz w:val="30"/>
        </w:rPr>
      </w:pPr>
    </w:p>
    <w:p>
      <w:pPr>
        <w:rPr>
          <w:rFonts w:eastAsia="黑体"/>
          <w:bCs/>
          <w:sz w:val="30"/>
        </w:rPr>
      </w:pPr>
      <w:bookmarkStart w:id="0" w:name="_GoBack"/>
      <w:bookmarkEnd w:id="0"/>
      <w:r>
        <w:rPr>
          <w:rFonts w:eastAsia="黑体"/>
          <w:bCs/>
          <w:sz w:val="30"/>
        </w:rPr>
        <w:t>三、课题负责人所在单位意见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6" w:hRule="atLeast"/>
          <w:jc w:val="center"/>
        </w:trPr>
        <w:tc>
          <w:tcPr>
            <w:tcW w:w="9005" w:type="dxa"/>
          </w:tcPr>
          <w:p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1、申请书所填内容是否属实；</w:t>
            </w:r>
          </w:p>
          <w:p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2、主管单位能否提供完成本课题的时间和条件；</w:t>
            </w:r>
          </w:p>
          <w:p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3、单位科研管理部门能否承担本课题的相关管理。</w:t>
            </w: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ind w:firstLine="6450" w:firstLineChars="215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单位公章</w:t>
            </w:r>
          </w:p>
          <w:p>
            <w:pPr>
              <w:ind w:firstLine="6300" w:firstLineChars="2100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年  月  日 </w:t>
            </w:r>
          </w:p>
        </w:tc>
      </w:tr>
    </w:tbl>
    <w:p/>
    <w:p>
      <w:pPr>
        <w:spacing w:line="540" w:lineRule="exact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18987C"/>
    <w:multiLevelType w:val="singleLevel"/>
    <w:tmpl w:val="EE18987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jOWUzYTE0ZWQ3YmJkZmI5ZDhkM2QwYzYxOWNlNjIifQ=="/>
  </w:docVars>
  <w:rsids>
    <w:rsidRoot w:val="1E6F659C"/>
    <w:rsid w:val="1E6F659C"/>
    <w:rsid w:val="6925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ascii="??" w:hAnsi="??" w:cs="??"/>
      <w:b/>
      <w:bCs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2024-04-16T08:31:00Z</dcterms:created>
  <dc:creator>雪小兔圆滚滚</dc:creator>
  <cp:lastModifiedBy>Rumi</cp:lastModifiedBy>
  <dcterms:modified xsi:type="dcterms:W3CDTF">2024-04-17T00:46:04Z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6E51D95038BB46E5A28FF24EE7EC49B3_11</vt:lpwstr>
  </property>
</Properties>
</file>