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333333"/>
          <w:spacing w:val="-1"/>
          <w:sz w:val="33"/>
          <w:szCs w:val="33"/>
        </w:rPr>
      </w:pPr>
      <w:r>
        <w:rPr>
          <w:rFonts w:ascii="宋体" w:hAnsi="宋体" w:eastAsia="宋体" w:cs="宋体"/>
          <w:b/>
          <w:color w:val="333333"/>
          <w:spacing w:val="-1"/>
          <w:sz w:val="33"/>
          <w:szCs w:val="33"/>
        </w:rPr>
        <w:t>关于征集苏中发展研究院202</w:t>
      </w:r>
      <w:r>
        <w:rPr>
          <w:rFonts w:hint="eastAsia" w:ascii="宋体" w:hAnsi="宋体" w:eastAsia="宋体" w:cs="宋体"/>
          <w:b/>
          <w:color w:val="333333"/>
          <w:spacing w:val="-1"/>
          <w:sz w:val="33"/>
          <w:szCs w:val="33"/>
        </w:rPr>
        <w:t>2</w:t>
      </w:r>
      <w:r>
        <w:rPr>
          <w:rFonts w:ascii="宋体" w:hAnsi="宋体" w:eastAsia="宋体" w:cs="宋体"/>
          <w:b/>
          <w:color w:val="333333"/>
          <w:spacing w:val="-1"/>
          <w:sz w:val="33"/>
          <w:szCs w:val="33"/>
        </w:rPr>
        <w:t>年开放课题选题的通知</w:t>
      </w:r>
    </w:p>
    <w:p>
      <w:pPr>
        <w:pStyle w:val="4"/>
        <w:widowControl/>
        <w:spacing w:before="76" w:beforeAutospacing="0" w:after="76" w:afterAutospacing="0" w:line="480" w:lineRule="atLeast"/>
        <w:rPr>
          <w:rFonts w:hint="eastAsia"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tLeast"/>
        <w:ind w:left="0" w:leftChars="0" w:right="0" w:rightChars="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各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Hans"/>
        </w:rPr>
        <w:t>学院、各部门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tLeast"/>
        <w:ind w:left="0" w:leftChars="0" w:right="0" w:rightChars="0" w:firstLine="6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Hans"/>
        </w:rPr>
        <w:t>苏中发展研究院</w:t>
      </w:r>
      <w:r>
        <w:rPr>
          <w:rFonts w:hint="default" w:ascii="宋体" w:hAnsi="宋体" w:eastAsia="宋体" w:cs="宋体"/>
          <w:color w:val="333333"/>
          <w:spacing w:val="-1"/>
          <w:sz w:val="30"/>
          <w:szCs w:val="30"/>
          <w:lang w:eastAsia="zh-Hans"/>
        </w:rPr>
        <w:t>2022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Hans"/>
        </w:rPr>
        <w:t>年度开放课题选题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Hans"/>
        </w:rPr>
        <w:t>征集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Hans"/>
        </w:rPr>
        <w:t>工作已启动，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现就有关事项通知如下：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tLeast"/>
        <w:ind w:left="0" w:leftChars="0" w:right="0" w:rightChars="0" w:firstLine="6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1.选题贯彻党的二十大报告精神，围绕苏中地区经济发展中重大实际问题，开展前瞻性、针对性、储备性政策研究，提出有针对性、操作性和前瞻性的对策思路和政策建议，努力为党和政府的科学决策服务。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tLeast"/>
        <w:ind w:left="0" w:leftChars="0" w:right="0" w:rightChars="0" w:firstLine="6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2.选题要具有明确的研究对象和鲜明的问题意识，反映现实需求和决策需要，以实证研究和对策研究为主体，具有突出的应用价值、明晰的研究思路和良好的研究条件与基础。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tLeast"/>
        <w:ind w:left="0" w:leftChars="0" w:right="0" w:rightChars="0" w:firstLine="45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 3.选题应体现协同攻关，注重吸收地方党委政府部门同志参加。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tLeast"/>
        <w:ind w:left="0" w:leftChars="0" w:right="0" w:rightChars="0" w:firstLine="45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 4.开放课题资助强度一般为1万元，可据此开展选题的初步论证工作。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tLeast"/>
        <w:ind w:left="0" w:leftChars="0" w:right="0" w:rightChars="0" w:firstLine="6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请将《苏中发展研究院2022年开放课题选题征集表》电子版发至</w:t>
      </w:r>
      <w:r>
        <w:rPr>
          <w:rFonts w:hint="default" w:ascii="宋体" w:hAnsi="宋体" w:eastAsia="宋体" w:cs="宋体"/>
          <w:color w:val="333333"/>
          <w:spacing w:val="-1"/>
          <w:sz w:val="30"/>
          <w:szCs w:val="30"/>
        </w:rPr>
        <w:t>609757885@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Hans"/>
        </w:rPr>
        <w:t>qq</w:t>
      </w:r>
      <w:r>
        <w:rPr>
          <w:rFonts w:hint="default" w:ascii="宋体" w:hAnsi="宋体" w:eastAsia="宋体" w:cs="宋体"/>
          <w:color w:val="333333"/>
          <w:spacing w:val="-1"/>
          <w:sz w:val="30"/>
          <w:szCs w:val="30"/>
          <w:lang w:eastAsia="zh-Hans"/>
        </w:rPr>
        <w:t>.com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，邮件中注明“选题名称+提交人单位+姓名”。</w:t>
      </w:r>
      <w:r>
        <w:rPr>
          <w:rStyle w:val="6"/>
          <w:rFonts w:hint="eastAsia" w:ascii="宋体" w:hAnsi="宋体" w:eastAsia="宋体" w:cs="宋体"/>
          <w:bCs/>
          <w:color w:val="333333"/>
          <w:spacing w:val="-1"/>
          <w:sz w:val="30"/>
          <w:szCs w:val="30"/>
        </w:rPr>
        <w:t>选题征集截止时间为10月24日。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tLeast"/>
        <w:ind w:right="0" w:rightChars="0" w:firstLine="596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spacing w:val="-1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联系人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eastAsia="zh-Hans"/>
        </w:rPr>
        <w:t>：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Hans"/>
        </w:rPr>
        <w:t>马融，电话：</w:t>
      </w:r>
      <w:r>
        <w:rPr>
          <w:rFonts w:hint="default" w:ascii="宋体" w:hAnsi="宋体" w:eastAsia="宋体" w:cs="宋体"/>
          <w:color w:val="333333"/>
          <w:spacing w:val="-1"/>
          <w:sz w:val="30"/>
          <w:szCs w:val="30"/>
          <w:lang w:eastAsia="zh-Hans"/>
        </w:rPr>
        <w:t>60224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tLeast"/>
        <w:ind w:left="0" w:leftChars="0" w:right="0" w:rightChars="0" w:firstLine="596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附：苏中发展研究院2022年开放课题选题征集表</w:t>
      </w:r>
    </w:p>
    <w:p>
      <w:pPr>
        <w:pStyle w:val="4"/>
        <w:widowControl/>
        <w:spacing w:before="76" w:beforeAutospacing="0" w:after="76" w:afterAutospacing="0" w:line="240" w:lineRule="auto"/>
        <w:jc w:val="right"/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Hans"/>
        </w:rPr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　　                                          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Hans"/>
        </w:rPr>
        <w:t>科技产业处</w:t>
      </w:r>
    </w:p>
    <w:p>
      <w:pPr>
        <w:pStyle w:val="4"/>
        <w:widowControl/>
        <w:spacing w:before="76" w:beforeAutospacing="0" w:after="76" w:afterAutospacing="0" w:line="240" w:lineRule="auto"/>
        <w:jc w:val="right"/>
      </w:pP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                  2022年10月1</w:t>
      </w:r>
      <w:r>
        <w:rPr>
          <w:rFonts w:hint="default" w:ascii="宋体" w:hAnsi="宋体" w:eastAsia="宋体" w:cs="宋体"/>
          <w:color w:val="333333"/>
          <w:spacing w:val="-1"/>
          <w:sz w:val="30"/>
          <w:szCs w:val="30"/>
        </w:rPr>
        <w:t>8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</w:rPr>
        <w:t>日</w:t>
      </w: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pStyle w:val="4"/>
        <w:widowControl/>
        <w:spacing w:before="76" w:beforeAutospacing="0" w:after="76" w:afterAutospacing="0" w:line="480" w:lineRule="atLeast"/>
        <w:ind w:firstLine="600"/>
        <w:rPr>
          <w:rFonts w:ascii="宋体" w:hAnsi="宋体" w:eastAsia="宋体" w:cs="宋体"/>
          <w:color w:val="333333"/>
          <w:spacing w:val="-1"/>
          <w:sz w:val="30"/>
          <w:szCs w:val="30"/>
        </w:rPr>
      </w:pP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p>
      <w:pPr>
        <w:spacing w:after="156"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苏中发展研究院2022年开放课题选题征集表</w:t>
      </w:r>
    </w:p>
    <w:tbl>
      <w:tblPr>
        <w:tblStyle w:val="7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43"/>
        <w:gridCol w:w="6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620" w:type="dxa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380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345" w:hRule="atLeast"/>
        </w:trPr>
        <w:tc>
          <w:tcPr>
            <w:tcW w:w="9000" w:type="dxa"/>
            <w:gridSpan w:val="3"/>
          </w:tcPr>
          <w:p>
            <w:pPr>
              <w:spacing w:before="156" w:beforeLines="50"/>
              <w:ind w:firstLine="120" w:firstLineChars="5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</w:t>
            </w:r>
            <w:r>
              <w:rPr>
                <w:rFonts w:ascii="仿宋_GB2312" w:eastAsia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选题价值(突出</w:t>
            </w:r>
            <w:r>
              <w:rPr>
                <w:rFonts w:ascii="仿宋_GB2312" w:eastAsia="仿宋_GB2312"/>
                <w:b/>
                <w:bCs/>
                <w:sz w:val="24"/>
              </w:rPr>
              <w:t>决策咨询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的</w:t>
            </w:r>
            <w:r>
              <w:rPr>
                <w:rFonts w:ascii="仿宋_GB2312" w:eastAsia="仿宋_GB2312"/>
                <w:b/>
                <w:bCs/>
                <w:sz w:val="24"/>
              </w:rPr>
              <w:t>需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要)；2</w:t>
            </w:r>
            <w:r>
              <w:rPr>
                <w:rFonts w:ascii="仿宋_GB2312" w:eastAsia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研究基础；3</w:t>
            </w:r>
            <w:r>
              <w:rPr>
                <w:rFonts w:ascii="仿宋_GB2312" w:eastAsia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主要研究思路与</w:t>
            </w:r>
            <w:r>
              <w:rPr>
                <w:rFonts w:ascii="仿宋_GB2312" w:eastAsia="仿宋_GB2312"/>
                <w:b/>
                <w:bCs/>
                <w:sz w:val="24"/>
              </w:rPr>
              <w:t>内容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；4</w:t>
            </w:r>
            <w:r>
              <w:rPr>
                <w:rFonts w:ascii="仿宋_GB2312" w:eastAsia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预期成果价值。（1000字以内）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校外拟合作部门或单位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r>
        <w:rPr>
          <w:rFonts w:hint="eastAsia"/>
          <w:sz w:val="28"/>
          <w:szCs w:val="28"/>
        </w:rPr>
        <w:t>所在单位：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提交人：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u w:val="single"/>
        </w:rPr>
        <w:t xml:space="preserve">                 </w:t>
      </w:r>
    </w:p>
    <w:p>
      <w:pPr>
        <w:rPr>
          <w:rFonts w:ascii="宋体" w:hAnsi="宋体" w:eastAsia="宋体" w:cs="宋体"/>
          <w:color w:val="333333"/>
          <w:spacing w:val="-1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Verdana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86"/>
    <w:rsid w:val="00592BD3"/>
    <w:rsid w:val="00967990"/>
    <w:rsid w:val="00C77186"/>
    <w:rsid w:val="00CA59D4"/>
    <w:rsid w:val="0F536754"/>
    <w:rsid w:val="5AF82EA2"/>
    <w:rsid w:val="7DDAC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ScaleCrop>false</ScaleCrop>
  <LinksUpToDate>false</LinksUpToDate>
  <CharactersWithSpaces>671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2022-10-17T17:22:00Z</dcterms:created>
  <dc:creator>卜</dc:creator>
  <cp:lastModifiedBy>rumi</cp:lastModifiedBy>
  <dcterms:modified xsi:type="dcterms:W3CDTF">2022-10-18T10:20:00Z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9716F6CB9B764DEABA2B97EAD58A59EB</vt:lpwstr>
  </property>
</Properties>
</file>